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B3" w:rsidRDefault="005E0CDC" w:rsidP="005E0CDC">
      <w:pPr>
        <w:ind w:left="6480" w:firstLine="720"/>
        <w:rPr>
          <w:rFonts w:ascii="Lucida Handwriting" w:hAnsi="Lucida Handwriting" w:cs="Times New Roman"/>
          <w:b/>
          <w:color w:val="C00000"/>
          <w:sz w:val="28"/>
          <w:szCs w:val="28"/>
          <w:lang w:val="sq-AL"/>
        </w:rPr>
      </w:pPr>
      <w:r>
        <w:rPr>
          <w:rFonts w:ascii="Lucida Handwriting" w:hAnsi="Lucida Handwriting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-47625</wp:posOffset>
            </wp:positionV>
            <wp:extent cx="2486025" cy="828675"/>
            <wp:effectExtent l="19050" t="0" r="9525" b="0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71"/>
                    <a:stretch/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2F7A">
        <w:rPr>
          <w:rFonts w:ascii="Lucida Handwriting" w:hAnsi="Lucida Handwriting" w:cs="Times New Roman"/>
          <w:b/>
          <w:noProof/>
          <w:color w:val="C00000"/>
          <w:sz w:val="28"/>
          <w:szCs w:val="28"/>
        </w:rPr>
        <w:pict>
          <v:rect id="_x0000_s1027" style="position:absolute;left:0;text-align:left;margin-left:-5in;margin-top:-13.5pt;width:135.75pt;height:100.5pt;z-index:251661312;mso-position-horizontal-relative:text;mso-position-vertical-relative:text" strokecolor="white [3212]">
            <v:textbox>
              <w:txbxContent>
                <w:p w:rsidR="005E0CDC" w:rsidRDefault="005E0CDC">
                  <w:r w:rsidRPr="005E0CDC">
                    <w:rPr>
                      <w:noProof/>
                    </w:rPr>
                    <w:drawing>
                      <wp:inline distT="0" distB="0" distL="0" distR="0">
                        <wp:extent cx="1295400" cy="993140"/>
                        <wp:effectExtent l="19050" t="0" r="0" b="0"/>
                        <wp:docPr id="5" name="Picture 1" descr="http://www.financa.gov.al/files/logo/small_mf.jpg">
                          <a:hlinkClick xmlns:a="http://schemas.openxmlformats.org/drawingml/2006/main" r:id="rId6" tooltip="&quot;Ministria e Financave dhe Ekonomisë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inanca.gov.al/files/logo/small_mf.jpg">
                                  <a:hlinkClick r:id="rId6" tooltip="&quot;Ministria e Financave dhe Ekonomisë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9289" cy="996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E0CDC">
        <w:rPr>
          <w:rFonts w:ascii="Lucida Handwriting" w:hAnsi="Lucida Handwriting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990600" cy="744325"/>
            <wp:effectExtent l="19050" t="0" r="0" b="0"/>
            <wp:docPr id="2" name="Picture 1" descr="Inspektorati I Tregu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ktorati I Tregu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35" cy="74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 w:cs="Times New Roman"/>
          <w:b/>
          <w:color w:val="C00000"/>
          <w:sz w:val="28"/>
          <w:szCs w:val="28"/>
          <w:lang w:val="sq-AL"/>
        </w:rPr>
        <w:tab/>
      </w:r>
    </w:p>
    <w:p w:rsidR="006B7A6E" w:rsidRPr="00E51240" w:rsidRDefault="00E51240" w:rsidP="006B7A6E">
      <w:pPr>
        <w:jc w:val="center"/>
        <w:rPr>
          <w:rFonts w:ascii="Lucida Handwriting" w:hAnsi="Lucida Handwriting" w:cs="Times New Roman"/>
          <w:b/>
          <w:color w:val="C00000"/>
          <w:sz w:val="28"/>
          <w:szCs w:val="28"/>
          <w:lang w:val="sq-AL"/>
        </w:rPr>
      </w:pPr>
      <w:r>
        <w:rPr>
          <w:rFonts w:ascii="Lucida Handwriting" w:hAnsi="Lucida Handwriting" w:cs="Times New Roman"/>
          <w:b/>
          <w:color w:val="C00000"/>
          <w:sz w:val="28"/>
          <w:szCs w:val="28"/>
          <w:lang w:val="sq-AL"/>
        </w:rPr>
        <w:t>AKTIVITETI</w:t>
      </w:r>
    </w:p>
    <w:p w:rsidR="006B7A6E" w:rsidRDefault="006B7A6E" w:rsidP="006B7A6E">
      <w:pPr>
        <w:jc w:val="center"/>
        <w:rPr>
          <w:rFonts w:ascii="Lucida Handwriting" w:hAnsi="Lucida Handwriting" w:cs="Times New Roman"/>
          <w:b/>
          <w:color w:val="C00000"/>
          <w:sz w:val="28"/>
          <w:szCs w:val="28"/>
          <w:lang w:val="sq-AL"/>
        </w:rPr>
      </w:pPr>
      <w:r w:rsidRPr="00E51240">
        <w:rPr>
          <w:rFonts w:ascii="Lucida Handwriting" w:hAnsi="Lucida Handwriting" w:cs="Times New Roman"/>
          <w:b/>
          <w:color w:val="C00000"/>
          <w:sz w:val="28"/>
          <w:szCs w:val="28"/>
          <w:lang w:val="sq-AL"/>
        </w:rPr>
        <w:t>“SIGURIA E LODRAVE – STANDARDET DHE LEGJISLACIONI SHQIPTAR”</w:t>
      </w:r>
    </w:p>
    <w:p w:rsidR="00E51240" w:rsidRPr="00E51240" w:rsidRDefault="00E51240" w:rsidP="00E5124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sq-AL"/>
        </w:rPr>
      </w:pPr>
      <w:r w:rsidRPr="00E5124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sq-AL"/>
        </w:rPr>
        <w:t>E Premte,  datë 1 Qershor 2018, Ora 10:00</w:t>
      </w:r>
    </w:p>
    <w:p w:rsidR="00E51240" w:rsidRPr="00E51240" w:rsidRDefault="00E51240" w:rsidP="008D0DD5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sq-AL"/>
        </w:rPr>
      </w:pPr>
      <w:r w:rsidRPr="00E5124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sq-AL"/>
        </w:rPr>
        <w:t>Mak Hotel (ish Hotel Sheraton), Salla Iliria 2, Tiranë</w:t>
      </w:r>
    </w:p>
    <w:p w:rsidR="00E51240" w:rsidRPr="00E51240" w:rsidRDefault="00E51240" w:rsidP="008D0DD5">
      <w:pPr>
        <w:jc w:val="center"/>
        <w:rPr>
          <w:rFonts w:ascii="Lucida Handwriting" w:hAnsi="Lucida Handwriting" w:cs="Times New Roman"/>
          <w:b/>
          <w:color w:val="C00000"/>
          <w:sz w:val="28"/>
          <w:szCs w:val="28"/>
          <w:lang w:val="sq-AL"/>
        </w:rPr>
      </w:pPr>
    </w:p>
    <w:p w:rsidR="00D877EF" w:rsidRDefault="00D877EF" w:rsidP="00D877EF">
      <w:pPr>
        <w:jc w:val="center"/>
        <w:rPr>
          <w:rFonts w:ascii="Cambria" w:hAnsi="Cambria" w:cs="Times New Roman"/>
          <w:b/>
          <w:sz w:val="28"/>
          <w:szCs w:val="28"/>
          <w:lang w:val="sq-AL"/>
        </w:rPr>
      </w:pPr>
      <w:r w:rsidRPr="00E51240">
        <w:rPr>
          <w:rFonts w:ascii="Cambria" w:hAnsi="Cambria" w:cs="Times New Roman"/>
          <w:b/>
          <w:sz w:val="28"/>
          <w:szCs w:val="28"/>
          <w:lang w:val="sq-AL"/>
        </w:rPr>
        <w:t>PROGRAMI</w:t>
      </w:r>
    </w:p>
    <w:p w:rsidR="005F5201" w:rsidRPr="00E51240" w:rsidRDefault="005F5201" w:rsidP="00D877EF">
      <w:pPr>
        <w:jc w:val="center"/>
        <w:rPr>
          <w:rFonts w:ascii="Cambria" w:hAnsi="Cambria" w:cs="Times New Roman"/>
          <w:b/>
          <w:sz w:val="28"/>
          <w:szCs w:val="28"/>
          <w:lang w:val="sq-AL"/>
        </w:rPr>
      </w:pPr>
    </w:p>
    <w:p w:rsidR="00D877EF" w:rsidRPr="00E51240" w:rsidRDefault="00D877EF" w:rsidP="00D877EF">
      <w:pPr>
        <w:spacing w:after="0"/>
        <w:rPr>
          <w:rFonts w:ascii="Cambria" w:hAnsi="Cambria" w:cs="Times New Roman"/>
          <w:b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>10</w:t>
      </w:r>
      <w:r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00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– 10</w:t>
      </w:r>
      <w:r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10</w:t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="006D0809" w:rsidRPr="00E51240">
        <w:rPr>
          <w:rFonts w:ascii="Cambria" w:hAnsi="Cambria" w:cs="Times New Roman"/>
          <w:b/>
          <w:sz w:val="24"/>
          <w:szCs w:val="24"/>
          <w:lang w:val="sq-AL"/>
        </w:rPr>
        <w:t xml:space="preserve">Fjala e hapjes  </w:t>
      </w:r>
    </w:p>
    <w:p w:rsidR="00D877EF" w:rsidRPr="00E51240" w:rsidRDefault="00D877EF" w:rsidP="00D877EF">
      <w:pPr>
        <w:spacing w:after="0"/>
        <w:ind w:left="1440" w:firstLine="720"/>
        <w:rPr>
          <w:rFonts w:ascii="Cambria" w:hAnsi="Cambria" w:cs="Times New Roman"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 xml:space="preserve">Znj.Ejana XHIXHA </w:t>
      </w:r>
    </w:p>
    <w:p w:rsidR="006D0809" w:rsidRPr="00E51240" w:rsidRDefault="00D877EF" w:rsidP="00D877EF">
      <w:pPr>
        <w:spacing w:after="0"/>
        <w:ind w:left="1440" w:firstLine="720"/>
        <w:rPr>
          <w:rFonts w:ascii="Cambria" w:hAnsi="Cambria" w:cs="Times New Roman"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>Kryeinspektor, Inspektorati Shtet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ror </w:t>
      </w:r>
      <w:r w:rsidR="00E51240" w:rsidRPr="00E51240">
        <w:rPr>
          <w:rFonts w:ascii="Cambria" w:hAnsi="Cambria" w:cs="Times New Roman"/>
          <w:sz w:val="24"/>
          <w:szCs w:val="24"/>
          <w:lang w:val="sq-AL"/>
        </w:rPr>
        <w:t>i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Mbik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sz w:val="24"/>
          <w:szCs w:val="24"/>
          <w:lang w:val="sq-AL"/>
        </w:rPr>
        <w:t>qyrjes s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Tregut</w:t>
      </w:r>
    </w:p>
    <w:p w:rsidR="00E51240" w:rsidRPr="00E51240" w:rsidRDefault="00E51240" w:rsidP="00D877EF">
      <w:pPr>
        <w:spacing w:after="0"/>
        <w:rPr>
          <w:rFonts w:ascii="Cambria" w:hAnsi="Cambria" w:cs="Times New Roman"/>
          <w:sz w:val="24"/>
          <w:szCs w:val="24"/>
          <w:lang w:val="sq-AL"/>
        </w:rPr>
      </w:pPr>
    </w:p>
    <w:p w:rsidR="00D877EF" w:rsidRDefault="00D877EF" w:rsidP="00D877EF">
      <w:pPr>
        <w:spacing w:after="0"/>
        <w:rPr>
          <w:rFonts w:ascii="Cambria" w:hAnsi="Cambria" w:cs="Times New Roman"/>
          <w:b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>10</w:t>
      </w:r>
      <w:r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10</w:t>
      </w:r>
      <w:r w:rsidRPr="00E51240">
        <w:rPr>
          <w:rFonts w:ascii="Cambria" w:hAnsi="Cambria" w:cs="Times New Roman"/>
          <w:sz w:val="24"/>
          <w:szCs w:val="24"/>
          <w:lang w:val="sq-AL"/>
        </w:rPr>
        <w:t>- 10</w:t>
      </w:r>
      <w:r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20</w:t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Fjala p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rsh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ndet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 xml:space="preserve">se </w:t>
      </w:r>
    </w:p>
    <w:p w:rsidR="005F5201" w:rsidRPr="005F5201" w:rsidRDefault="005F5201" w:rsidP="005F5201">
      <w:pPr>
        <w:spacing w:after="0"/>
        <w:rPr>
          <w:rFonts w:ascii="Cambria" w:hAnsi="Cambria" w:cs="Times New Roman"/>
          <w:sz w:val="24"/>
          <w:szCs w:val="24"/>
          <w:lang w:val="sq-AL"/>
        </w:rPr>
      </w:pPr>
      <w:r>
        <w:rPr>
          <w:rFonts w:ascii="Cambria" w:hAnsi="Cambria" w:cs="Times New Roman"/>
          <w:b/>
          <w:sz w:val="24"/>
          <w:szCs w:val="24"/>
          <w:lang w:val="sq-AL"/>
        </w:rPr>
        <w:tab/>
      </w:r>
      <w:r>
        <w:rPr>
          <w:rFonts w:ascii="Cambria" w:hAnsi="Cambria" w:cs="Times New Roman"/>
          <w:b/>
          <w:sz w:val="24"/>
          <w:szCs w:val="24"/>
          <w:lang w:val="sq-AL"/>
        </w:rPr>
        <w:tab/>
      </w:r>
      <w:r>
        <w:rPr>
          <w:rFonts w:ascii="Cambria" w:hAnsi="Cambria" w:cs="Times New Roman"/>
          <w:b/>
          <w:sz w:val="24"/>
          <w:szCs w:val="24"/>
          <w:lang w:val="sq-AL"/>
        </w:rPr>
        <w:tab/>
      </w:r>
      <w:r w:rsidRPr="005F5201">
        <w:rPr>
          <w:rFonts w:ascii="Cambria" w:hAnsi="Cambria" w:cs="Times New Roman"/>
          <w:sz w:val="24"/>
          <w:szCs w:val="24"/>
          <w:lang w:val="sq-AL"/>
        </w:rPr>
        <w:t>Znj. Majlinda Hafizi</w:t>
      </w:r>
    </w:p>
    <w:p w:rsidR="005F5201" w:rsidRDefault="005F5201" w:rsidP="005F5201">
      <w:pPr>
        <w:spacing w:after="0"/>
        <w:ind w:left="2160"/>
        <w:rPr>
          <w:rFonts w:ascii="Cambria" w:hAnsi="Cambria" w:cs="Times New Roman"/>
          <w:sz w:val="24"/>
          <w:szCs w:val="24"/>
          <w:lang w:val="sq-AL"/>
        </w:rPr>
      </w:pPr>
      <w:r w:rsidRPr="005F5201">
        <w:rPr>
          <w:rFonts w:ascii="Cambria" w:hAnsi="Cambria" w:cs="Times New Roman"/>
          <w:sz w:val="24"/>
          <w:szCs w:val="24"/>
          <w:lang w:val="sq-AL"/>
        </w:rPr>
        <w:t>Drejtor i Politikave t</w:t>
      </w:r>
      <w:r>
        <w:rPr>
          <w:rFonts w:ascii="Cambria" w:hAnsi="Cambria" w:cs="Times New Roman"/>
          <w:sz w:val="24"/>
          <w:szCs w:val="24"/>
          <w:lang w:val="sq-AL"/>
        </w:rPr>
        <w:t>ë</w:t>
      </w:r>
      <w:r w:rsidRPr="005F5201">
        <w:rPr>
          <w:rFonts w:ascii="Cambria" w:hAnsi="Cambria" w:cs="Times New Roman"/>
          <w:sz w:val="24"/>
          <w:szCs w:val="24"/>
          <w:lang w:val="sq-AL"/>
        </w:rPr>
        <w:t xml:space="preserve"> Zhvillimit Ekonomik, Ministria e Financave dhe Ekonomis</w:t>
      </w:r>
      <w:r>
        <w:rPr>
          <w:rFonts w:ascii="Cambria" w:hAnsi="Cambria" w:cs="Times New Roman"/>
          <w:sz w:val="24"/>
          <w:szCs w:val="24"/>
          <w:lang w:val="sq-AL"/>
        </w:rPr>
        <w:t>ë</w:t>
      </w:r>
    </w:p>
    <w:p w:rsidR="005F5201" w:rsidRPr="005F5201" w:rsidRDefault="005F5201" w:rsidP="005F5201">
      <w:pPr>
        <w:spacing w:after="0"/>
        <w:ind w:left="2160"/>
        <w:rPr>
          <w:rFonts w:ascii="Cambria" w:hAnsi="Cambria" w:cs="Times New Roman"/>
          <w:sz w:val="24"/>
          <w:szCs w:val="24"/>
          <w:lang w:val="sq-AL"/>
        </w:rPr>
      </w:pPr>
    </w:p>
    <w:p w:rsidR="00D877EF" w:rsidRPr="00E51240" w:rsidRDefault="00D877EF" w:rsidP="00D877EF">
      <w:pPr>
        <w:spacing w:after="0"/>
        <w:rPr>
          <w:rFonts w:ascii="Cambria" w:hAnsi="Cambria" w:cs="Times New Roman"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  <w:t>Znj.Blerina  Raca</w:t>
      </w:r>
    </w:p>
    <w:p w:rsidR="00D877EF" w:rsidRPr="00E51240" w:rsidRDefault="00D877EF" w:rsidP="00D877EF">
      <w:pPr>
        <w:spacing w:after="0"/>
        <w:rPr>
          <w:rFonts w:ascii="Cambria" w:hAnsi="Cambria" w:cs="Times New Roman"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  <w:t>Menaxhere Programi - GIZ</w:t>
      </w:r>
    </w:p>
    <w:p w:rsidR="00D877EF" w:rsidRDefault="00D877EF" w:rsidP="00D877EF">
      <w:pPr>
        <w:spacing w:after="0"/>
        <w:rPr>
          <w:rFonts w:ascii="Cambria" w:hAnsi="Cambria" w:cs="Times New Roman"/>
          <w:sz w:val="24"/>
          <w:szCs w:val="24"/>
          <w:lang w:val="sq-AL"/>
        </w:rPr>
      </w:pPr>
    </w:p>
    <w:p w:rsidR="00D877EF" w:rsidRPr="00E51240" w:rsidRDefault="00D877EF" w:rsidP="00D877EF">
      <w:pPr>
        <w:spacing w:after="0"/>
        <w:ind w:left="2160" w:hanging="2160"/>
        <w:rPr>
          <w:rFonts w:ascii="Cambria" w:hAnsi="Cambria" w:cs="Times New Roman"/>
          <w:b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>10</w:t>
      </w:r>
      <w:r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20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– 11</w:t>
      </w:r>
      <w:r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00</w:t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Prezantim “ Legjislacioni mbi sigurin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 xml:space="preserve"> e produkteve jo ushqimore; Detyrimet e importuesve dhe shit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sve me s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h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umic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 xml:space="preserve"> e pakic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 xml:space="preserve"> t</w:t>
      </w:r>
      <w:r w:rsidR="006B7A6E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 xml:space="preserve"> lodrave dhe mbrojtja </w:t>
      </w:r>
      <w:r w:rsidR="005E0CDC">
        <w:rPr>
          <w:rFonts w:ascii="Cambria" w:hAnsi="Cambria" w:cs="Times New Roman"/>
          <w:b/>
          <w:sz w:val="24"/>
          <w:szCs w:val="24"/>
          <w:lang w:val="sq-AL"/>
        </w:rPr>
        <w:t xml:space="preserve">e 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konsumator</w:t>
      </w:r>
      <w:r w:rsidR="005E0CDC" w:rsidRPr="00E51240">
        <w:rPr>
          <w:rFonts w:ascii="Cambria" w:hAnsi="Cambria" w:cs="Times New Roman"/>
          <w:b/>
          <w:sz w:val="24"/>
          <w:szCs w:val="24"/>
          <w:lang w:val="sq-AL"/>
        </w:rPr>
        <w:t>ë</w:t>
      </w:r>
      <w:r w:rsidR="005E0CDC">
        <w:rPr>
          <w:rFonts w:ascii="Cambria" w:hAnsi="Cambria" w:cs="Times New Roman"/>
          <w:b/>
          <w:sz w:val="24"/>
          <w:szCs w:val="24"/>
          <w:lang w:val="sq-AL"/>
        </w:rPr>
        <w:t>ve</w:t>
      </w:r>
      <w:r w:rsidRPr="00E51240">
        <w:rPr>
          <w:rFonts w:ascii="Cambria" w:hAnsi="Cambria" w:cs="Times New Roman"/>
          <w:b/>
          <w:sz w:val="24"/>
          <w:szCs w:val="24"/>
          <w:lang w:val="sq-AL"/>
        </w:rPr>
        <w:t>”</w:t>
      </w:r>
    </w:p>
    <w:p w:rsidR="00D877EF" w:rsidRPr="00E51240" w:rsidRDefault="00D877EF" w:rsidP="00D877EF">
      <w:pPr>
        <w:spacing w:after="0"/>
        <w:rPr>
          <w:rFonts w:ascii="Cambria" w:hAnsi="Cambria" w:cs="Times New Roman"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</w:r>
      <w:r w:rsidRPr="00E51240">
        <w:rPr>
          <w:rFonts w:ascii="Cambria" w:hAnsi="Cambria" w:cs="Times New Roman"/>
          <w:sz w:val="24"/>
          <w:szCs w:val="24"/>
          <w:lang w:val="sq-AL"/>
        </w:rPr>
        <w:tab/>
        <w:t>Z.Julian LLUPO</w:t>
      </w:r>
    </w:p>
    <w:p w:rsidR="00D877EF" w:rsidRPr="00E51240" w:rsidRDefault="00D877EF" w:rsidP="00D877EF">
      <w:pPr>
        <w:spacing w:after="0"/>
        <w:ind w:left="2160"/>
        <w:rPr>
          <w:rFonts w:ascii="Cambria" w:hAnsi="Cambria" w:cs="Times New Roman"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 xml:space="preserve">Drejtor 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i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Mbik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sz w:val="24"/>
          <w:szCs w:val="24"/>
          <w:lang w:val="sq-AL"/>
        </w:rPr>
        <w:t>qyrjes s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Produkteve, Inspektorati Shtet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="00E51240" w:rsidRPr="00E51240">
        <w:rPr>
          <w:rFonts w:ascii="Cambria" w:hAnsi="Cambria" w:cs="Times New Roman"/>
          <w:sz w:val="24"/>
          <w:szCs w:val="24"/>
          <w:lang w:val="sq-AL"/>
        </w:rPr>
        <w:t>ror i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Mbik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sz w:val="24"/>
          <w:szCs w:val="24"/>
          <w:lang w:val="sq-AL"/>
        </w:rPr>
        <w:t>qyrjes s</w:t>
      </w:r>
      <w:r w:rsidR="006B7A6E" w:rsidRPr="00E51240">
        <w:rPr>
          <w:rFonts w:ascii="Cambria" w:hAnsi="Cambria" w:cs="Times New Roman"/>
          <w:sz w:val="24"/>
          <w:szCs w:val="24"/>
          <w:lang w:val="sq-AL"/>
        </w:rPr>
        <w:t>ë</w:t>
      </w:r>
      <w:r w:rsidRPr="00E51240">
        <w:rPr>
          <w:rFonts w:ascii="Cambria" w:hAnsi="Cambria" w:cs="Times New Roman"/>
          <w:sz w:val="24"/>
          <w:szCs w:val="24"/>
          <w:lang w:val="sq-AL"/>
        </w:rPr>
        <w:t xml:space="preserve"> Tregut</w:t>
      </w:r>
    </w:p>
    <w:p w:rsidR="00E51240" w:rsidRPr="00E51240" w:rsidRDefault="00E51240" w:rsidP="00D877EF">
      <w:pPr>
        <w:spacing w:after="0"/>
        <w:ind w:left="2160"/>
        <w:rPr>
          <w:rFonts w:ascii="Cambria" w:hAnsi="Cambria" w:cs="Times New Roman"/>
          <w:sz w:val="24"/>
          <w:szCs w:val="24"/>
          <w:lang w:val="sq-AL"/>
        </w:rPr>
      </w:pPr>
    </w:p>
    <w:p w:rsidR="006D0809" w:rsidRDefault="006B7A6E" w:rsidP="006B7A6E">
      <w:pPr>
        <w:rPr>
          <w:rFonts w:ascii="Cambria" w:hAnsi="Cambria" w:cs="Times New Roman"/>
          <w:b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>11</w:t>
      </w:r>
      <w:r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00</w:t>
      </w:r>
      <w:r w:rsidR="00D877EF" w:rsidRPr="00E51240">
        <w:rPr>
          <w:rFonts w:ascii="Cambria" w:hAnsi="Cambria" w:cs="Times New Roman"/>
          <w:sz w:val="24"/>
          <w:szCs w:val="24"/>
          <w:lang w:val="sq-AL"/>
        </w:rPr>
        <w:t>– 11</w:t>
      </w:r>
      <w:r w:rsidR="00D877EF"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45</w:t>
      </w:r>
      <w:r w:rsidR="00D877EF" w:rsidRPr="00E51240">
        <w:rPr>
          <w:rFonts w:ascii="Cambria" w:hAnsi="Cambria" w:cs="Times New Roman"/>
          <w:sz w:val="24"/>
          <w:szCs w:val="24"/>
          <w:lang w:val="sq-AL"/>
        </w:rPr>
        <w:tab/>
      </w:r>
      <w:r w:rsidR="00D877EF" w:rsidRPr="00E51240">
        <w:rPr>
          <w:rFonts w:ascii="Cambria" w:hAnsi="Cambria" w:cs="Times New Roman"/>
          <w:sz w:val="24"/>
          <w:szCs w:val="24"/>
          <w:lang w:val="sq-AL"/>
        </w:rPr>
        <w:tab/>
      </w:r>
      <w:r w:rsidR="006D0809" w:rsidRPr="00E51240">
        <w:rPr>
          <w:rFonts w:ascii="Cambria" w:hAnsi="Cambria" w:cs="Times New Roman"/>
          <w:b/>
          <w:sz w:val="24"/>
          <w:szCs w:val="24"/>
          <w:lang w:val="sq-AL"/>
        </w:rPr>
        <w:t xml:space="preserve">Diskutime/Pyetje </w:t>
      </w:r>
      <w:bookmarkStart w:id="0" w:name="_GoBack"/>
      <w:bookmarkEnd w:id="0"/>
    </w:p>
    <w:p w:rsidR="00E51240" w:rsidRPr="00E51240" w:rsidRDefault="006B7A6E" w:rsidP="001154ED">
      <w:pPr>
        <w:spacing w:after="0"/>
        <w:rPr>
          <w:rFonts w:ascii="Cambria" w:hAnsi="Cambria" w:cs="Times New Roman"/>
          <w:b/>
          <w:sz w:val="24"/>
          <w:szCs w:val="24"/>
          <w:lang w:val="sq-AL"/>
        </w:rPr>
      </w:pPr>
      <w:r w:rsidRPr="00E51240">
        <w:rPr>
          <w:rFonts w:ascii="Cambria" w:hAnsi="Cambria" w:cs="Times New Roman"/>
          <w:sz w:val="24"/>
          <w:szCs w:val="24"/>
          <w:lang w:val="sq-AL"/>
        </w:rPr>
        <w:t>11</w:t>
      </w:r>
      <w:r w:rsidR="00D877EF"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45</w:t>
      </w:r>
      <w:r w:rsidR="00D877EF" w:rsidRPr="00E51240">
        <w:rPr>
          <w:rFonts w:ascii="Cambria" w:hAnsi="Cambria" w:cs="Times New Roman"/>
          <w:sz w:val="24"/>
          <w:szCs w:val="24"/>
          <w:lang w:val="sq-AL"/>
        </w:rPr>
        <w:t xml:space="preserve"> – 12</w:t>
      </w:r>
      <w:r w:rsidR="00D877EF" w:rsidRPr="00E51240">
        <w:rPr>
          <w:rFonts w:ascii="Cambria" w:hAnsi="Cambria" w:cs="Times New Roman"/>
          <w:sz w:val="24"/>
          <w:szCs w:val="24"/>
          <w:vertAlign w:val="superscript"/>
          <w:lang w:val="sq-AL"/>
        </w:rPr>
        <w:t>00</w:t>
      </w:r>
      <w:r w:rsidR="00D877EF" w:rsidRPr="00E51240">
        <w:rPr>
          <w:rFonts w:ascii="Cambria" w:hAnsi="Cambria" w:cs="Times New Roman"/>
          <w:sz w:val="24"/>
          <w:szCs w:val="24"/>
          <w:lang w:val="sq-AL"/>
        </w:rPr>
        <w:tab/>
      </w:r>
      <w:r w:rsidR="00D877EF" w:rsidRPr="00E51240">
        <w:rPr>
          <w:rFonts w:ascii="Cambria" w:hAnsi="Cambria" w:cs="Times New Roman"/>
          <w:sz w:val="24"/>
          <w:szCs w:val="24"/>
          <w:lang w:val="sq-AL"/>
        </w:rPr>
        <w:tab/>
        <w:t xml:space="preserve">Konkluzionet </w:t>
      </w:r>
      <w:r w:rsidR="00D877EF" w:rsidRPr="00E51240">
        <w:rPr>
          <w:rFonts w:ascii="Cambria" w:hAnsi="Cambria" w:cs="Times New Roman"/>
          <w:b/>
          <w:sz w:val="24"/>
          <w:szCs w:val="24"/>
          <w:lang w:val="sq-AL"/>
        </w:rPr>
        <w:t>Mbyllja e takimit</w:t>
      </w:r>
    </w:p>
    <w:sectPr w:rsidR="00E51240" w:rsidRPr="00E51240" w:rsidSect="00E51240">
      <w:pgSz w:w="12240" w:h="15840"/>
      <w:pgMar w:top="1440" w:right="1440" w:bottom="1440" w:left="1440" w:header="720" w:footer="720" w:gutter="0"/>
      <w:pgBorders w:offsetFrom="page">
        <w:top w:val="single" w:sz="18" w:space="24" w:color="595959" w:themeColor="text1" w:themeTint="A6" w:shadow="1"/>
        <w:left w:val="single" w:sz="18" w:space="24" w:color="595959" w:themeColor="text1" w:themeTint="A6" w:shadow="1"/>
        <w:bottom w:val="single" w:sz="18" w:space="24" w:color="595959" w:themeColor="text1" w:themeTint="A6" w:shadow="1"/>
        <w:right w:val="single" w:sz="18" w:space="24" w:color="595959" w:themeColor="text1" w:themeTint="A6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322"/>
    <w:multiLevelType w:val="multilevel"/>
    <w:tmpl w:val="791EE22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2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69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96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0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12587D4F"/>
    <w:multiLevelType w:val="hybridMultilevel"/>
    <w:tmpl w:val="F69A1E90"/>
    <w:lvl w:ilvl="0" w:tplc="5E9038C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F56A7"/>
    <w:multiLevelType w:val="multilevel"/>
    <w:tmpl w:val="214A7EA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8EB4CD5"/>
    <w:multiLevelType w:val="hybridMultilevel"/>
    <w:tmpl w:val="1BAA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D31"/>
    <w:multiLevelType w:val="hybridMultilevel"/>
    <w:tmpl w:val="EBDE507E"/>
    <w:lvl w:ilvl="0" w:tplc="9D44C9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94C1A"/>
    <w:multiLevelType w:val="multilevel"/>
    <w:tmpl w:val="A7CE292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C728E9"/>
    <w:multiLevelType w:val="hybridMultilevel"/>
    <w:tmpl w:val="7DB85894"/>
    <w:lvl w:ilvl="0" w:tplc="E674807C">
      <w:start w:val="1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809"/>
    <w:rsid w:val="00072A54"/>
    <w:rsid w:val="001154ED"/>
    <w:rsid w:val="005E0CDC"/>
    <w:rsid w:val="005F5201"/>
    <w:rsid w:val="006037F8"/>
    <w:rsid w:val="006B7A6E"/>
    <w:rsid w:val="006D0809"/>
    <w:rsid w:val="008D0DD5"/>
    <w:rsid w:val="008E1478"/>
    <w:rsid w:val="00A82F7A"/>
    <w:rsid w:val="00BB38B3"/>
    <w:rsid w:val="00D877EF"/>
    <w:rsid w:val="00DC71C6"/>
    <w:rsid w:val="00E51240"/>
    <w:rsid w:val="00FE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t.gov.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a.gov.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User</cp:lastModifiedBy>
  <cp:revision>7</cp:revision>
  <cp:lastPrinted>2018-05-24T09:49:00Z</cp:lastPrinted>
  <dcterms:created xsi:type="dcterms:W3CDTF">2018-05-24T09:52:00Z</dcterms:created>
  <dcterms:modified xsi:type="dcterms:W3CDTF">2018-05-24T11:37:00Z</dcterms:modified>
</cp:coreProperties>
</file>